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5A4B4AF" w14:textId="77777777" w:rsidR="002146EA" w:rsidRDefault="002146EA"/>
    <w:p w14:paraId="54936B0A" w14:textId="3945F60F" w:rsidR="00730E25" w:rsidRPr="002146EA" w:rsidRDefault="00730E25" w:rsidP="002146EA">
      <w:pPr>
        <w:jc w:val="center"/>
        <w:rPr>
          <w:b/>
          <w:bCs/>
          <w:u w:val="single"/>
        </w:rPr>
      </w:pPr>
      <w:r w:rsidRPr="002146EA">
        <w:rPr>
          <w:b/>
          <w:bCs/>
          <w:u w:val="single"/>
        </w:rPr>
        <w:t>Admission</w:t>
      </w:r>
      <w:r w:rsidR="002146EA" w:rsidRPr="002146EA">
        <w:rPr>
          <w:b/>
          <w:bCs/>
          <w:u w:val="single"/>
        </w:rPr>
        <w:t>s List</w:t>
      </w:r>
    </w:p>
    <w:p w14:paraId="111222DB" w14:textId="77777777" w:rsidR="002146EA" w:rsidRDefault="002146EA"/>
    <w:p w14:paraId="42A9589A" w14:textId="1AB446F0" w:rsidR="00730E25" w:rsidRPr="002146EA" w:rsidRDefault="00730E25">
      <w:pPr>
        <w:rPr>
          <w:b/>
          <w:bCs/>
        </w:rPr>
      </w:pPr>
      <w:r w:rsidRPr="002146EA">
        <w:rPr>
          <w:b/>
          <w:bCs/>
        </w:rPr>
        <w:t xml:space="preserve">WHAT TO BRING </w:t>
      </w:r>
    </w:p>
    <w:p w14:paraId="7A78AFD0" w14:textId="77777777" w:rsidR="00730E25" w:rsidRDefault="00730E25">
      <w:r w:rsidRPr="00730E25">
        <w:sym w:font="Symbol" w:char="F0B7"/>
      </w:r>
      <w:r w:rsidRPr="00730E25">
        <w:t xml:space="preserve"> Insurance and pharmacy card </w:t>
      </w:r>
    </w:p>
    <w:p w14:paraId="5CA8CA38" w14:textId="77777777" w:rsidR="00730E25" w:rsidRDefault="00730E25">
      <w:r w:rsidRPr="00730E25">
        <w:sym w:font="Symbol" w:char="F0B7"/>
      </w:r>
      <w:r w:rsidRPr="00730E25">
        <w:t xml:space="preserve"> Driver’s license/state ID </w:t>
      </w:r>
    </w:p>
    <w:p w14:paraId="30C7044A" w14:textId="77777777" w:rsidR="00730E25" w:rsidRDefault="00730E25">
      <w:r w:rsidRPr="00730E25">
        <w:sym w:font="Symbol" w:char="F0B7"/>
      </w:r>
      <w:r w:rsidRPr="00730E25">
        <w:t xml:space="preserve"> Positive reading material (recovery-related / spiritually related) </w:t>
      </w:r>
    </w:p>
    <w:p w14:paraId="32D40B5E" w14:textId="19B14D7A" w:rsidR="00730E25" w:rsidRPr="00546CE9" w:rsidRDefault="00730E25">
      <w:r w:rsidRPr="00546CE9">
        <w:sym w:font="Symbol" w:char="F0B7"/>
      </w:r>
      <w:r w:rsidRPr="00546CE9">
        <w:t xml:space="preserve"> Pictures of family and friends (No frames)</w:t>
      </w:r>
    </w:p>
    <w:p w14:paraId="639AEBC6" w14:textId="5DFC4AF2" w:rsidR="00730E25" w:rsidRPr="00546CE9" w:rsidRDefault="00730E25">
      <w:r w:rsidRPr="00546CE9">
        <w:t xml:space="preserve"> </w:t>
      </w:r>
      <w:r w:rsidRPr="00546CE9">
        <w:sym w:font="Symbol" w:char="F0B7"/>
      </w:r>
      <w:r w:rsidRPr="00546CE9">
        <w:t xml:space="preserve"> Any electrical items (I.E. grooming products like electric shaving) will be checked for safety. </w:t>
      </w:r>
    </w:p>
    <w:p w14:paraId="380B0B39" w14:textId="3E16B0BE" w:rsidR="00730E25" w:rsidRDefault="00730E25">
      <w:r w:rsidRPr="00546CE9">
        <w:sym w:font="Symbol" w:char="F0B7"/>
      </w:r>
      <w:r w:rsidRPr="00546CE9">
        <w:t xml:space="preserve"> Music device- with no internet access and own headphones-no speakers allowed</w:t>
      </w:r>
    </w:p>
    <w:p w14:paraId="11142256" w14:textId="0D31BEF6" w:rsidR="00730E25" w:rsidRDefault="00730E25">
      <w:r w:rsidRPr="00730E25">
        <w:sym w:font="Symbol" w:char="F0B7"/>
      </w:r>
      <w:r w:rsidRPr="00730E25">
        <w:t xml:space="preserve"> Cell phone for traveling purposes. Cell phones will be taken upon admission and placed in a safe. A calling card is not required, as all clients are allowed to use the phone with their counselor. </w:t>
      </w:r>
    </w:p>
    <w:p w14:paraId="5B94E5F3" w14:textId="4D4E318F" w:rsidR="00730E25" w:rsidRDefault="00730E25">
      <w:r w:rsidRPr="00730E25">
        <w:sym w:font="Symbol" w:char="F0B7"/>
      </w:r>
      <w:r w:rsidRPr="00730E25">
        <w:t xml:space="preserve"> </w:t>
      </w:r>
      <w:r w:rsidR="000A114B">
        <w:t>Current p</w:t>
      </w:r>
      <w:r w:rsidRPr="00730E25">
        <w:t>rescribed medications</w:t>
      </w:r>
      <w:r>
        <w:t xml:space="preserve"> (In bottle it came in, preferred)</w:t>
      </w:r>
    </w:p>
    <w:p w14:paraId="63EAA270" w14:textId="55C5F1BD" w:rsidR="000458F7" w:rsidRDefault="002E428C" w:rsidP="00952260">
      <w:pPr>
        <w:pStyle w:val="ListParagraph"/>
        <w:numPr>
          <w:ilvl w:val="0"/>
          <w:numId w:val="3"/>
        </w:numPr>
        <w:ind w:left="180" w:hanging="180"/>
      </w:pPr>
      <w:r>
        <w:t>Toothbrush, toothpaste, deodorant-Sh</w:t>
      </w:r>
      <w:r w:rsidR="00C32303">
        <w:t>ampoo, conditioner, and soap are provided in the sho</w:t>
      </w:r>
      <w:r w:rsidR="00E47BF6">
        <w:t>wers</w:t>
      </w:r>
    </w:p>
    <w:p w14:paraId="12E56EEA" w14:textId="1BE48800" w:rsidR="00730E25" w:rsidRDefault="00730E25">
      <w:r w:rsidRPr="00730E25">
        <w:sym w:font="Symbol" w:char="F0B7"/>
      </w:r>
      <w:r>
        <w:t xml:space="preserve"> </w:t>
      </w:r>
      <w:r w:rsidR="00544C7F">
        <w:t>One week’s</w:t>
      </w:r>
      <w:r>
        <w:t xml:space="preserve"> worth of clothing-There are laundry rooms on site to wash and dry clothing</w:t>
      </w:r>
    </w:p>
    <w:p w14:paraId="5FBF5821" w14:textId="77777777" w:rsidR="00730E25" w:rsidRDefault="00730E25"/>
    <w:p w14:paraId="5D5DD9E6" w14:textId="77777777" w:rsidR="00730E25" w:rsidRPr="002146EA" w:rsidRDefault="00730E25">
      <w:pPr>
        <w:rPr>
          <w:b/>
          <w:bCs/>
        </w:rPr>
      </w:pPr>
      <w:r w:rsidRPr="002146EA">
        <w:rPr>
          <w:b/>
          <w:bCs/>
        </w:rPr>
        <w:t xml:space="preserve">WHAT NOT TO BRING </w:t>
      </w:r>
    </w:p>
    <w:p w14:paraId="27D2C3A1" w14:textId="379BD0F6" w:rsidR="00730E25" w:rsidRDefault="00730E25">
      <w:r w:rsidRPr="00730E25">
        <w:sym w:font="Symbol" w:char="F0B7"/>
      </w:r>
      <w:r>
        <w:t xml:space="preserve"> Rutgers is a smoke free facility and grounds.  No cigarettes, vapes, or tobacco products are allowed.  Medical can assess and provide nicotine replacement medications as appropriate</w:t>
      </w:r>
    </w:p>
    <w:p w14:paraId="0178B3E2" w14:textId="5385E82F" w:rsidR="00730E25" w:rsidRDefault="00730E25">
      <w:r w:rsidRPr="00730E25">
        <w:sym w:font="Symbol" w:char="F0B7"/>
      </w:r>
      <w:r w:rsidRPr="00730E25">
        <w:t xml:space="preserve"> Internet devices (including laptops</w:t>
      </w:r>
      <w:r>
        <w:t xml:space="preserve"> and gaming devices)</w:t>
      </w:r>
    </w:p>
    <w:p w14:paraId="3545BA07" w14:textId="77777777" w:rsidR="00730E25" w:rsidRDefault="00730E25">
      <w:r w:rsidRPr="00730E25">
        <w:sym w:font="Symbol" w:char="F0B7"/>
      </w:r>
      <w:r w:rsidRPr="00730E25">
        <w:t xml:space="preserve"> Non-prescription medication or vitamins (Tylenol, Motrin, Advil)</w:t>
      </w:r>
    </w:p>
    <w:p w14:paraId="1DEB6FDD" w14:textId="6C2F353E" w:rsidR="00730E25" w:rsidRDefault="00730E25">
      <w:r w:rsidRPr="00730E25">
        <w:sym w:font="Symbol" w:char="F0B7"/>
      </w:r>
      <w:r w:rsidRPr="00730E25">
        <w:t xml:space="preserve"> Illegal substances or mood-altering drugs</w:t>
      </w:r>
    </w:p>
    <w:p w14:paraId="08765316" w14:textId="77777777" w:rsidR="00730E25" w:rsidRDefault="00730E25">
      <w:r w:rsidRPr="00730E25">
        <w:sym w:font="Symbol" w:char="F0B7"/>
      </w:r>
      <w:r w:rsidRPr="00730E25">
        <w:t xml:space="preserve"> Expensive or excessive jewelry </w:t>
      </w:r>
    </w:p>
    <w:p w14:paraId="3B10D11F" w14:textId="1CF6CD20" w:rsidR="00730E25" w:rsidRDefault="00730E25">
      <w:r w:rsidRPr="00730E25">
        <w:lastRenderedPageBreak/>
        <w:sym w:font="Symbol" w:char="F0B7"/>
      </w:r>
      <w:r w:rsidRPr="00730E25">
        <w:t xml:space="preserve"> Aerosol products, including deodorant and hairspray</w:t>
      </w:r>
      <w:r w:rsidR="00546CE9">
        <w:t>, no cologne or perfume</w:t>
      </w:r>
    </w:p>
    <w:p w14:paraId="051C2222" w14:textId="77777777" w:rsidR="00730E25" w:rsidRDefault="00730E25">
      <w:r w:rsidRPr="00730E25">
        <w:sym w:font="Symbol" w:char="F0B7"/>
      </w:r>
      <w:r w:rsidRPr="00730E25">
        <w:t xml:space="preserve"> Inappropriate clothing </w:t>
      </w:r>
    </w:p>
    <w:p w14:paraId="3A40EFD6" w14:textId="5476E9BA" w:rsidR="00730E25" w:rsidRDefault="00730E25">
      <w:r w:rsidRPr="00730E25">
        <w:sym w:font="Symbol" w:char="F0B7"/>
      </w:r>
      <w:r w:rsidRPr="00730E25">
        <w:t xml:space="preserve"> Hats, bandanas, headbands, </w:t>
      </w:r>
      <w:proofErr w:type="spellStart"/>
      <w:r w:rsidRPr="00730E25">
        <w:t>durags</w:t>
      </w:r>
      <w:proofErr w:type="spellEnd"/>
      <w:r w:rsidRPr="00730E25">
        <w:t xml:space="preserve"> </w:t>
      </w:r>
      <w:r w:rsidR="00B93316">
        <w:t>-Only religious headwear is allowed</w:t>
      </w:r>
    </w:p>
    <w:p w14:paraId="18BD9D21" w14:textId="6BFD8AD5" w:rsidR="00730E25" w:rsidRDefault="00730E25">
      <w:r w:rsidRPr="00730E25">
        <w:sym w:font="Symbol" w:char="F0B7"/>
      </w:r>
      <w:r>
        <w:t xml:space="preserve"> No weapons</w:t>
      </w:r>
    </w:p>
    <w:p w14:paraId="5C88D4BA" w14:textId="77777777" w:rsidR="00B93316" w:rsidRDefault="00730E25">
      <w:r w:rsidRPr="00730E25">
        <w:sym w:font="Symbol" w:char="F0B7"/>
      </w:r>
      <w:r w:rsidRPr="00730E25">
        <w:t xml:space="preserve"> Open toiletry items </w:t>
      </w:r>
    </w:p>
    <w:p w14:paraId="225DDBF8" w14:textId="0047C623" w:rsidR="00730E25" w:rsidRDefault="00730E25">
      <w:r w:rsidRPr="00730E25">
        <w:sym w:font="Symbol" w:char="F0B7"/>
      </w:r>
      <w:r w:rsidRPr="00730E25">
        <w:t xml:space="preserve"> Toiletry items containing alcohol </w:t>
      </w:r>
    </w:p>
    <w:p w14:paraId="10D2332B" w14:textId="77777777" w:rsidR="00730E25" w:rsidRDefault="00730E25">
      <w:r w:rsidRPr="00730E25">
        <w:sym w:font="Symbol" w:char="F0B7"/>
      </w:r>
      <w:r w:rsidRPr="00730E25">
        <w:t xml:space="preserve"> Outside food or beverage including snacks and candy </w:t>
      </w:r>
    </w:p>
    <w:p w14:paraId="3AD225A4" w14:textId="263D8089" w:rsidR="00730E25" w:rsidRDefault="00730E25">
      <w:r w:rsidRPr="00730E25">
        <w:sym w:font="Symbol" w:char="F0B7"/>
      </w:r>
      <w:r w:rsidRPr="00730E25">
        <w:t xml:space="preserve"> Pillows, sheets, blankets,</w:t>
      </w:r>
      <w:r>
        <w:t xml:space="preserve"> stuffed animals</w:t>
      </w:r>
      <w:r w:rsidRPr="00730E25">
        <w:t xml:space="preserve"> or towels. </w:t>
      </w:r>
    </w:p>
    <w:p w14:paraId="15A891AB" w14:textId="6B01B037" w:rsidR="00730E25" w:rsidRDefault="00730E25">
      <w:r w:rsidRPr="00730E25">
        <w:sym w:font="Symbol" w:char="F0B7"/>
      </w:r>
      <w:r w:rsidRPr="00730E25">
        <w:t xml:space="preserve"> Laundry detergents</w:t>
      </w:r>
    </w:p>
    <w:p w14:paraId="40739F92" w14:textId="77777777" w:rsidR="00730E25" w:rsidRDefault="00730E25"/>
    <w:p w14:paraId="36F4AE04" w14:textId="77777777" w:rsidR="00730E25" w:rsidRDefault="00730E25"/>
    <w:sectPr w:rsidR="00730E25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749C13A" w14:textId="77777777" w:rsidR="003E2128" w:rsidRDefault="003E2128" w:rsidP="002146EA">
      <w:pPr>
        <w:spacing w:after="0" w:line="240" w:lineRule="auto"/>
      </w:pPr>
      <w:r>
        <w:separator/>
      </w:r>
    </w:p>
  </w:endnote>
  <w:endnote w:type="continuationSeparator" w:id="0">
    <w:p w14:paraId="243435A8" w14:textId="77777777" w:rsidR="003E2128" w:rsidRDefault="003E2128" w:rsidP="002146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66CD292" w14:textId="77777777" w:rsidR="003E2128" w:rsidRDefault="003E2128" w:rsidP="002146EA">
      <w:pPr>
        <w:spacing w:after="0" w:line="240" w:lineRule="auto"/>
      </w:pPr>
      <w:r>
        <w:separator/>
      </w:r>
    </w:p>
  </w:footnote>
  <w:footnote w:type="continuationSeparator" w:id="0">
    <w:p w14:paraId="5D678E7B" w14:textId="77777777" w:rsidR="003E2128" w:rsidRDefault="003E2128" w:rsidP="002146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E65369C" w14:textId="4DEE072A" w:rsidR="002146EA" w:rsidRDefault="002146EA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F95BCFC" wp14:editId="4CCE48BE">
          <wp:simplePos x="0" y="0"/>
          <wp:positionH relativeFrom="column">
            <wp:posOffset>-344658</wp:posOffset>
          </wp:positionH>
          <wp:positionV relativeFrom="paragraph">
            <wp:posOffset>-147711</wp:posOffset>
          </wp:positionV>
          <wp:extent cx="2665848" cy="393896"/>
          <wp:effectExtent l="0" t="0" r="1270" b="0"/>
          <wp:wrapNone/>
          <wp:docPr id="135321911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53219116" name="Picture 135321911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10166" cy="40044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3525F01"/>
    <w:multiLevelType w:val="hybridMultilevel"/>
    <w:tmpl w:val="E49CBC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CB3EA3"/>
    <w:multiLevelType w:val="hybridMultilevel"/>
    <w:tmpl w:val="778CAF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81A053B"/>
    <w:multiLevelType w:val="hybridMultilevel"/>
    <w:tmpl w:val="993403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1473080">
    <w:abstractNumId w:val="1"/>
  </w:num>
  <w:num w:numId="2" w16cid:durableId="444232201">
    <w:abstractNumId w:val="0"/>
  </w:num>
  <w:num w:numId="3" w16cid:durableId="73209656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1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E25"/>
    <w:rsid w:val="00043B53"/>
    <w:rsid w:val="000458F7"/>
    <w:rsid w:val="000A114B"/>
    <w:rsid w:val="002146EA"/>
    <w:rsid w:val="002E428C"/>
    <w:rsid w:val="003E2128"/>
    <w:rsid w:val="00544C7F"/>
    <w:rsid w:val="00546CE9"/>
    <w:rsid w:val="00653700"/>
    <w:rsid w:val="006760C7"/>
    <w:rsid w:val="006A69CA"/>
    <w:rsid w:val="00730E25"/>
    <w:rsid w:val="00952260"/>
    <w:rsid w:val="00B93316"/>
    <w:rsid w:val="00C32303"/>
    <w:rsid w:val="00D2013F"/>
    <w:rsid w:val="00D9145B"/>
    <w:rsid w:val="00E47BF6"/>
    <w:rsid w:val="00F16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5C07FA"/>
  <w15:chartTrackingRefBased/>
  <w15:docId w15:val="{3069A25E-42CE-4B18-B12E-E35B66EE4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30E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30E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30E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30E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30E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30E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30E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30E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30E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0E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30E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30E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30E2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30E2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30E2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30E2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30E2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30E2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30E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30E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30E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30E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30E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30E2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30E2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30E2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0E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0E2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30E2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146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46EA"/>
  </w:style>
  <w:style w:type="paragraph" w:styleId="Footer">
    <w:name w:val="footer"/>
    <w:basedOn w:val="Normal"/>
    <w:link w:val="FooterChar"/>
    <w:uiPriority w:val="99"/>
    <w:unhideWhenUsed/>
    <w:rsid w:val="002146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46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7955d44-23ec-4cba-a8b4-08600e7c860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1611047E4CCB247B401EB5664D6BAEF" ma:contentTypeVersion="5" ma:contentTypeDescription="Create a new document." ma:contentTypeScope="" ma:versionID="cee6f18a6d97bd8c20a5383c5d80a46a">
  <xsd:schema xmlns:xsd="http://www.w3.org/2001/XMLSchema" xmlns:xs="http://www.w3.org/2001/XMLSchema" xmlns:p="http://schemas.microsoft.com/office/2006/metadata/properties" xmlns:ns3="37955d44-23ec-4cba-a8b4-08600e7c860a" targetNamespace="http://schemas.microsoft.com/office/2006/metadata/properties" ma:root="true" ma:fieldsID="a2898edc419b737ad6e49988f6e3d53a" ns3:_="">
    <xsd:import namespace="37955d44-23ec-4cba-a8b4-08600e7c860a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955d44-23ec-4cba-a8b4-08600e7c860a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23710DE-53AA-4CD6-891A-E6E6D657965D}">
  <ds:schemaRefs>
    <ds:schemaRef ds:uri="http://schemas.microsoft.com/office/2006/metadata/properties"/>
    <ds:schemaRef ds:uri="http://schemas.microsoft.com/office/infopath/2007/PartnerControls"/>
    <ds:schemaRef ds:uri="37955d44-23ec-4cba-a8b4-08600e7c860a"/>
  </ds:schemaRefs>
</ds:datastoreItem>
</file>

<file path=customXml/itemProps2.xml><?xml version="1.0" encoding="utf-8"?>
<ds:datastoreItem xmlns:ds="http://schemas.openxmlformats.org/officeDocument/2006/customXml" ds:itemID="{2EB09D9A-BCF2-4DCA-9C18-599B9C15F8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7955d44-23ec-4cba-a8b4-08600e7c86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E885BCD-7612-498E-8F01-9BCD2A4DAE4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2657</TotalTime>
  <Pages>2</Pages>
  <Words>242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Rexer</dc:creator>
  <cp:keywords/>
  <dc:description/>
  <cp:lastModifiedBy>Jorge Santamaria</cp:lastModifiedBy>
  <cp:revision>12</cp:revision>
  <dcterms:created xsi:type="dcterms:W3CDTF">2026-01-22T16:01:00Z</dcterms:created>
  <dcterms:modified xsi:type="dcterms:W3CDTF">2026-07-07T15:06:00Z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0x01010071611047E4CCB247B401EB5664D6BAEF</vt:lpwstr>
  </property>
</Properties>
</file>